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83B5C" w14:textId="3D7CA4C5" w:rsidR="00703416" w:rsidRPr="00891515" w:rsidRDefault="00000000">
      <w:pPr>
        <w:pStyle w:val="Bodytext20"/>
        <w:pBdr>
          <w:bottom w:val="single" w:sz="4" w:space="0" w:color="auto"/>
        </w:pBdr>
        <w:shd w:val="clear" w:color="auto" w:fill="auto"/>
        <w:rPr>
          <w:sz w:val="18"/>
          <w:szCs w:val="18"/>
          <w:lang w:val="en-US"/>
        </w:rPr>
      </w:pPr>
      <w:r w:rsidRPr="00891515">
        <w:rPr>
          <w:color w:val="287378"/>
          <w:sz w:val="30"/>
          <w:szCs w:val="30"/>
          <w:lang w:val="en-US"/>
        </w:rPr>
        <w:t>BanLingo Language Solutions</w:t>
      </w:r>
      <w:r w:rsidRPr="00891515">
        <w:rPr>
          <w:color w:val="287378"/>
          <w:sz w:val="30"/>
          <w:szCs w:val="30"/>
          <w:lang w:val="en-US"/>
        </w:rPr>
        <w:br/>
      </w:r>
      <w:r w:rsidRPr="00891515">
        <w:rPr>
          <w:lang w:val="en-US"/>
        </w:rPr>
        <w:t>Website Accessibility Statement</w:t>
      </w:r>
      <w:r w:rsidRPr="00891515">
        <w:rPr>
          <w:lang w:val="en-US"/>
        </w:rPr>
        <w:br/>
      </w:r>
      <w:r w:rsidRPr="00891515">
        <w:rPr>
          <w:b w:val="0"/>
          <w:bCs w:val="0"/>
          <w:i/>
          <w:iCs/>
          <w:color w:val="5A626C"/>
          <w:sz w:val="18"/>
          <w:szCs w:val="18"/>
          <w:lang w:val="en-US"/>
        </w:rPr>
        <w:t xml:space="preserve">Last Updated: </w:t>
      </w:r>
      <w:r w:rsidR="00891515">
        <w:rPr>
          <w:b w:val="0"/>
          <w:bCs w:val="0"/>
          <w:i/>
          <w:iCs/>
          <w:color w:val="5A626C"/>
          <w:sz w:val="18"/>
          <w:szCs w:val="18"/>
          <w:lang w:val="en-US"/>
        </w:rPr>
        <w:t>September 1, 2026</w:t>
      </w:r>
    </w:p>
    <w:p w14:paraId="7669F496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BanLingo Language Solutions is committed to providing a website experience that is accessible and usable for as</w:t>
      </w:r>
      <w:r w:rsidRPr="00891515">
        <w:rPr>
          <w:lang w:val="en-US"/>
        </w:rPr>
        <w:br/>
        <w:t>many people as reasonably possible, including people with disabilities.</w:t>
      </w:r>
    </w:p>
    <w:p w14:paraId="59D91939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0" w:name="bookmark0"/>
      <w:bookmarkStart w:id="1" w:name="bookmark1"/>
      <w:r w:rsidRPr="00891515">
        <w:rPr>
          <w:lang w:val="en-US"/>
        </w:rPr>
        <w:t>Our Commitment</w:t>
      </w:r>
      <w:bookmarkEnd w:id="0"/>
      <w:bookmarkEnd w:id="1"/>
    </w:p>
    <w:p w14:paraId="78A98DEC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We aim to make our website clear, navigable, understandable, and compatible with commonly used assistive</w:t>
      </w:r>
      <w:r w:rsidRPr="00891515">
        <w:rPr>
          <w:lang w:val="en-US"/>
        </w:rPr>
        <w:br/>
        <w:t>technologies. Our accessibility efforts are informed by recognized accessibility practices, including the Web Content</w:t>
      </w:r>
      <w:r w:rsidRPr="00891515">
        <w:rPr>
          <w:lang w:val="en-US"/>
        </w:rPr>
        <w:br/>
        <w:t>Accessibility Guidelines (WCAG), as appropriate for our website and services.</w:t>
      </w:r>
    </w:p>
    <w:p w14:paraId="1BB69E5B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2" w:name="bookmark2"/>
      <w:bookmarkStart w:id="3" w:name="bookmark3"/>
      <w:r w:rsidRPr="00891515">
        <w:rPr>
          <w:lang w:val="en-US"/>
        </w:rPr>
        <w:t>Accessibility Features</w:t>
      </w:r>
      <w:bookmarkEnd w:id="2"/>
      <w:bookmarkEnd w:id="3"/>
    </w:p>
    <w:p w14:paraId="47E5DA35" w14:textId="77777777" w:rsidR="00703416" w:rsidRDefault="00000000">
      <w:pPr>
        <w:pStyle w:val="BodyText"/>
        <w:shd w:val="clear" w:color="auto" w:fill="auto"/>
        <w:spacing w:after="80"/>
      </w:pPr>
      <w:r w:rsidRPr="00891515">
        <w:rPr>
          <w:lang w:val="en-US"/>
        </w:rPr>
        <w:t xml:space="preserve">We work to support accessibility through thoughtful website structure and design. </w:t>
      </w:r>
      <w:r>
        <w:t>Depending on the page or feature,</w:t>
      </w:r>
      <w:r>
        <w:br/>
        <w:t>this may include:</w:t>
      </w:r>
    </w:p>
    <w:p w14:paraId="57F0F23A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Logical heading and page structure;</w:t>
      </w:r>
    </w:p>
    <w:p w14:paraId="51898624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Readable text and sufficient visual contrast;</w:t>
      </w:r>
    </w:p>
    <w:p w14:paraId="23EC0293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Keyboard-friendly navigation where supported;</w:t>
      </w:r>
    </w:p>
    <w:p w14:paraId="302B7FAB" w14:textId="77777777" w:rsidR="00703416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</w:pPr>
      <w:r>
        <w:t>Descriptive links and buttons;</w:t>
      </w:r>
    </w:p>
    <w:p w14:paraId="0FCD9ACA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Alternative text for meaningful images where appropriate;</w:t>
      </w:r>
    </w:p>
    <w:p w14:paraId="5DB7FECA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Labels or instructions for forms and interactive elements;</w:t>
      </w:r>
    </w:p>
    <w:p w14:paraId="76B66931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after="0" w:line="190" w:lineRule="auto"/>
        <w:rPr>
          <w:lang w:val="en-US"/>
        </w:rPr>
      </w:pPr>
      <w:r w:rsidRPr="00891515">
        <w:rPr>
          <w:lang w:val="en-US"/>
        </w:rPr>
        <w:t>Responsive layouts that support different screen sizes and zoom levels; and</w:t>
      </w:r>
    </w:p>
    <w:p w14:paraId="4EEE6686" w14:textId="77777777" w:rsidR="00703416" w:rsidRPr="00891515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372"/>
        </w:tabs>
        <w:spacing w:line="190" w:lineRule="auto"/>
        <w:rPr>
          <w:lang w:val="en-US"/>
        </w:rPr>
      </w:pPr>
      <w:r w:rsidRPr="00891515">
        <w:rPr>
          <w:lang w:val="en-US"/>
        </w:rPr>
        <w:t>Clear language and consistent navigation patterns.</w:t>
      </w:r>
    </w:p>
    <w:p w14:paraId="2AE007E9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4" w:name="bookmark4"/>
      <w:bookmarkStart w:id="5" w:name="bookmark5"/>
      <w:r w:rsidRPr="00891515">
        <w:rPr>
          <w:lang w:val="en-US"/>
        </w:rPr>
        <w:t>Ongoing Improvements</w:t>
      </w:r>
      <w:bookmarkEnd w:id="4"/>
      <w:bookmarkEnd w:id="5"/>
    </w:p>
    <w:p w14:paraId="6F9C3854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Accessibility is an ongoing effort. Websites, browsers, devices, assistive technologies, and accessibility standards</w:t>
      </w:r>
      <w:r w:rsidRPr="00891515">
        <w:rPr>
          <w:lang w:val="en-US"/>
        </w:rPr>
        <w:br/>
        <w:t>continue to evolve. BanLingo may periodically review and improve its website as content, technology, and services</w:t>
      </w:r>
      <w:r w:rsidRPr="00891515">
        <w:rPr>
          <w:lang w:val="en-US"/>
        </w:rPr>
        <w:br/>
        <w:t>change.</w:t>
      </w:r>
    </w:p>
    <w:p w14:paraId="5729E1AE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6" w:name="bookmark6"/>
      <w:bookmarkStart w:id="7" w:name="bookmark7"/>
      <w:r w:rsidRPr="00891515">
        <w:rPr>
          <w:lang w:val="en-US"/>
        </w:rPr>
        <w:t>Third-Party Content and Services</w:t>
      </w:r>
      <w:bookmarkEnd w:id="6"/>
      <w:bookmarkEnd w:id="7"/>
    </w:p>
    <w:p w14:paraId="7CC3B117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Some parts of the website may rely on third-party platforms, embedded content, payment services, scheduling tools,</w:t>
      </w:r>
      <w:r w:rsidRPr="00891515">
        <w:rPr>
          <w:lang w:val="en-US"/>
        </w:rPr>
        <w:br/>
        <w:t>documents, or other technologies that BanLingo does not fully control. While we aim to choose accessible services</w:t>
      </w:r>
      <w:r w:rsidRPr="00891515">
        <w:rPr>
          <w:lang w:val="en-US"/>
        </w:rPr>
        <w:br/>
        <w:t>whenever practical, we cannot guarantee the accessibility of every third-party platform or external website.</w:t>
      </w:r>
    </w:p>
    <w:p w14:paraId="7A6DBA3C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8" w:name="bookmark8"/>
      <w:bookmarkStart w:id="9" w:name="bookmark9"/>
      <w:r w:rsidRPr="00891515">
        <w:rPr>
          <w:lang w:val="en-US"/>
        </w:rPr>
        <w:t>Alternative Access</w:t>
      </w:r>
      <w:bookmarkEnd w:id="8"/>
      <w:bookmarkEnd w:id="9"/>
    </w:p>
    <w:p w14:paraId="5E8E8BCD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If you experience difficulty accessing information, completing a form, requesting a quote, or using another part of our</w:t>
      </w:r>
      <w:r w:rsidRPr="00891515">
        <w:rPr>
          <w:lang w:val="en-US"/>
        </w:rPr>
        <w:br/>
        <w:t>website, please contact us. We will make reasonable efforts to provide the information or service through an</w:t>
      </w:r>
      <w:r w:rsidRPr="00891515">
        <w:rPr>
          <w:lang w:val="en-US"/>
        </w:rPr>
        <w:br/>
        <w:t>alternative method when appropriate.</w:t>
      </w:r>
    </w:p>
    <w:p w14:paraId="1D9628FE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10" w:name="bookmark10"/>
      <w:bookmarkStart w:id="11" w:name="bookmark11"/>
      <w:r w:rsidRPr="00891515">
        <w:rPr>
          <w:lang w:val="en-US"/>
        </w:rPr>
        <w:t>Feedback and Assistance</w:t>
      </w:r>
      <w:bookmarkEnd w:id="10"/>
      <w:bookmarkEnd w:id="11"/>
    </w:p>
    <w:p w14:paraId="24AF52DF" w14:textId="77777777" w:rsidR="00703416" w:rsidRPr="00891515" w:rsidRDefault="00000000">
      <w:pPr>
        <w:pStyle w:val="BodyText"/>
        <w:shd w:val="clear" w:color="auto" w:fill="auto"/>
        <w:rPr>
          <w:lang w:val="en-US"/>
        </w:rPr>
      </w:pPr>
      <w:r w:rsidRPr="00891515">
        <w:rPr>
          <w:lang w:val="en-US"/>
        </w:rPr>
        <w:t>We welcome accessibility feedback. If you encounter an accessibility barrier, please tell us what page or feature</w:t>
      </w:r>
      <w:r w:rsidRPr="00891515">
        <w:rPr>
          <w:lang w:val="en-US"/>
        </w:rPr>
        <w:br/>
        <w:t>caused the issue, what difficulty you experienced, and, if you are comfortable doing so, what browser, device, or</w:t>
      </w:r>
      <w:r w:rsidRPr="00891515">
        <w:rPr>
          <w:lang w:val="en-US"/>
        </w:rPr>
        <w:br/>
        <w:t>assistive technology you were using. This information can help us investigate and improve the experience.</w:t>
      </w:r>
    </w:p>
    <w:p w14:paraId="750AEA22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12" w:name="bookmark12"/>
      <w:bookmarkStart w:id="13" w:name="bookmark13"/>
      <w:r w:rsidRPr="00891515">
        <w:rPr>
          <w:lang w:val="en-US"/>
        </w:rPr>
        <w:t>Response to Accessibility Requests</w:t>
      </w:r>
      <w:bookmarkEnd w:id="12"/>
      <w:bookmarkEnd w:id="13"/>
    </w:p>
    <w:p w14:paraId="3EC5123D" w14:textId="77777777" w:rsidR="00703416" w:rsidRPr="00891515" w:rsidRDefault="00000000">
      <w:pPr>
        <w:pStyle w:val="BodyText"/>
        <w:shd w:val="clear" w:color="auto" w:fill="auto"/>
        <w:spacing w:after="120"/>
        <w:rPr>
          <w:lang w:val="en-US"/>
        </w:rPr>
      </w:pPr>
      <w:r w:rsidRPr="00891515">
        <w:rPr>
          <w:lang w:val="en-US"/>
        </w:rPr>
        <w:t>BanLingo will make reasonable efforts to review accessibility requests and respond in a timely manner. The time</w:t>
      </w:r>
      <w:r w:rsidRPr="00891515">
        <w:rPr>
          <w:lang w:val="en-US"/>
        </w:rPr>
        <w:br/>
        <w:t>required may vary depending on the nature of the request, the technology involved, and whether a third-party provider</w:t>
      </w:r>
      <w:r w:rsidRPr="00891515">
        <w:rPr>
          <w:lang w:val="en-US"/>
        </w:rPr>
        <w:br/>
        <w:t>is responsible for the affected feature.</w:t>
      </w:r>
    </w:p>
    <w:p w14:paraId="2959799D" w14:textId="08A2AE45" w:rsidR="00703416" w:rsidRPr="00891515" w:rsidRDefault="000E6136">
      <w:pPr>
        <w:pStyle w:val="Heading10"/>
        <w:keepNext/>
        <w:keepLines/>
        <w:shd w:val="clear" w:color="auto" w:fill="auto"/>
        <w:rPr>
          <w:lang w:val="en-US"/>
        </w:rPr>
      </w:pPr>
      <w:bookmarkStart w:id="14" w:name="bookmark14"/>
      <w:bookmarkStart w:id="15" w:name="bookmark15"/>
      <w:r>
        <w:rPr>
          <w:lang w:val="en-US"/>
        </w:rPr>
        <w:lastRenderedPageBreak/>
        <w:t>Accessibility Across Technologies</w:t>
      </w:r>
      <w:bookmarkEnd w:id="14"/>
      <w:bookmarkEnd w:id="15"/>
    </w:p>
    <w:p w14:paraId="689B5280" w14:textId="18A8F75E" w:rsidR="00703416" w:rsidRPr="00891515" w:rsidRDefault="000E6136">
      <w:pPr>
        <w:pStyle w:val="BodyText"/>
        <w:shd w:val="clear" w:color="auto" w:fill="auto"/>
        <w:spacing w:after="180"/>
        <w:rPr>
          <w:lang w:val="en-US"/>
        </w:rPr>
      </w:pPr>
      <w:r>
        <w:rPr>
          <w:lang w:val="en-US"/>
        </w:rPr>
        <w:t xml:space="preserve">Browsers, devices, operating systems, assistive technologies, and individual accessibility needs can vary. While we work to make our website accessible and usable across commonly used </w:t>
      </w:r>
      <w:r w:rsidRPr="00891515">
        <w:rPr>
          <w:lang w:val="en-US"/>
        </w:rPr>
        <w:t>technolog</w:t>
      </w:r>
      <w:r>
        <w:rPr>
          <w:lang w:val="en-US"/>
        </w:rPr>
        <w:t>ies</w:t>
      </w:r>
      <w:r w:rsidRPr="00891515">
        <w:rPr>
          <w:lang w:val="en-US"/>
        </w:rPr>
        <w:t xml:space="preserve">, </w:t>
      </w:r>
      <w:r>
        <w:rPr>
          <w:lang w:val="en-US"/>
        </w:rPr>
        <w:t xml:space="preserve">some users may still encounter barriers. </w:t>
      </w:r>
      <w:r w:rsidRPr="00891515">
        <w:rPr>
          <w:lang w:val="en-US"/>
        </w:rPr>
        <w:t>W</w:t>
      </w:r>
      <w:r>
        <w:rPr>
          <w:lang w:val="en-US"/>
        </w:rPr>
        <w:t>h</w:t>
      </w:r>
      <w:r w:rsidRPr="00891515">
        <w:rPr>
          <w:lang w:val="en-US"/>
        </w:rPr>
        <w:t>e</w:t>
      </w:r>
      <w:r>
        <w:rPr>
          <w:lang w:val="en-US"/>
        </w:rPr>
        <w:t>n and issue is identified, we will make</w:t>
      </w:r>
      <w:r w:rsidRPr="00891515">
        <w:rPr>
          <w:lang w:val="en-US"/>
        </w:rPr>
        <w:t xml:space="preserve"> reasonable</w:t>
      </w:r>
      <w:r>
        <w:rPr>
          <w:lang w:val="en-US"/>
        </w:rPr>
        <w:t xml:space="preserve"> efforts to address it and provide a</w:t>
      </w:r>
      <w:r w:rsidRPr="00891515">
        <w:rPr>
          <w:lang w:val="en-US"/>
        </w:rPr>
        <w:t xml:space="preserve">lternative access when </w:t>
      </w:r>
      <w:r>
        <w:rPr>
          <w:lang w:val="en-US"/>
        </w:rPr>
        <w:t>appropriate</w:t>
      </w:r>
      <w:r w:rsidRPr="00891515">
        <w:rPr>
          <w:lang w:val="en-US"/>
        </w:rPr>
        <w:t>.</w:t>
      </w:r>
    </w:p>
    <w:p w14:paraId="29B8E9DE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16" w:name="bookmark16"/>
      <w:bookmarkStart w:id="17" w:name="bookmark17"/>
      <w:r w:rsidRPr="00891515">
        <w:rPr>
          <w:lang w:val="en-US"/>
        </w:rPr>
        <w:t>Need Help Accessing Our Website?</w:t>
      </w:r>
      <w:bookmarkEnd w:id="16"/>
      <w:bookmarkEnd w:id="17"/>
    </w:p>
    <w:p w14:paraId="35F0BCAC" w14:textId="77777777" w:rsidR="00703416" w:rsidRPr="00891515" w:rsidRDefault="00000000">
      <w:pPr>
        <w:pStyle w:val="BodyText"/>
        <w:shd w:val="clear" w:color="auto" w:fill="auto"/>
        <w:spacing w:after="180"/>
        <w:rPr>
          <w:lang w:val="en-US"/>
        </w:rPr>
      </w:pPr>
      <w:r w:rsidRPr="00891515">
        <w:rPr>
          <w:b/>
          <w:bCs/>
          <w:lang w:val="en-US"/>
        </w:rPr>
        <w:t>Please contact us using any of the methods below:</w:t>
      </w:r>
    </w:p>
    <w:p w14:paraId="6F82CFD9" w14:textId="77777777" w:rsidR="00703416" w:rsidRPr="001473F3" w:rsidRDefault="00000000">
      <w:pPr>
        <w:pStyle w:val="BodyText"/>
        <w:shd w:val="clear" w:color="auto" w:fill="auto"/>
        <w:spacing w:after="0"/>
      </w:pPr>
      <w:r w:rsidRPr="001473F3">
        <w:t>BanLingo Language Solutions</w:t>
      </w:r>
    </w:p>
    <w:p w14:paraId="086CAEF9" w14:textId="3C75B37B" w:rsidR="00703416" w:rsidRPr="001473F3" w:rsidRDefault="00000000">
      <w:pPr>
        <w:pStyle w:val="BodyText"/>
        <w:shd w:val="clear" w:color="auto" w:fill="auto"/>
        <w:spacing w:after="0"/>
      </w:pPr>
      <w:r w:rsidRPr="001473F3">
        <w:t xml:space="preserve">Email: </w:t>
      </w:r>
      <w:r w:rsidR="000E6136" w:rsidRPr="001473F3">
        <w:t>info@banlingosolutions.com</w:t>
      </w:r>
    </w:p>
    <w:p w14:paraId="138463EA" w14:textId="47999E18" w:rsidR="00703416" w:rsidRPr="00891515" w:rsidRDefault="00000000">
      <w:pPr>
        <w:pStyle w:val="BodyText"/>
        <w:shd w:val="clear" w:color="auto" w:fill="auto"/>
        <w:spacing w:after="80"/>
        <w:rPr>
          <w:lang w:val="en-US"/>
        </w:rPr>
      </w:pPr>
      <w:r w:rsidRPr="00891515">
        <w:rPr>
          <w:lang w:val="en-US"/>
        </w:rPr>
        <w:t xml:space="preserve">Website: </w:t>
      </w:r>
      <w:r w:rsidR="000E6136">
        <w:rPr>
          <w:lang w:val="en-US"/>
        </w:rPr>
        <w:t>www.banlingosolutions.com</w:t>
      </w:r>
    </w:p>
    <w:p w14:paraId="58F9C705" w14:textId="77777777" w:rsidR="00703416" w:rsidRPr="00891515" w:rsidRDefault="00000000">
      <w:pPr>
        <w:pStyle w:val="BodyText"/>
        <w:shd w:val="clear" w:color="auto" w:fill="auto"/>
        <w:spacing w:after="180"/>
        <w:rPr>
          <w:lang w:val="en-US"/>
        </w:rPr>
      </w:pPr>
      <w:r w:rsidRPr="00891515">
        <w:rPr>
          <w:lang w:val="en-US"/>
        </w:rPr>
        <w:t>When contacting us, please identify the page, document, or feature you were trying to access and describe the</w:t>
      </w:r>
      <w:r w:rsidRPr="00891515">
        <w:rPr>
          <w:lang w:val="en-US"/>
        </w:rPr>
        <w:br/>
        <w:t>difficulty you experienced. We will do our best to assist you and provide reasonable alternative access.</w:t>
      </w:r>
    </w:p>
    <w:p w14:paraId="015501CF" w14:textId="77777777" w:rsidR="00703416" w:rsidRPr="00891515" w:rsidRDefault="00000000">
      <w:pPr>
        <w:pStyle w:val="Heading10"/>
        <w:keepNext/>
        <w:keepLines/>
        <w:shd w:val="clear" w:color="auto" w:fill="auto"/>
        <w:rPr>
          <w:lang w:val="en-US"/>
        </w:rPr>
      </w:pPr>
      <w:bookmarkStart w:id="18" w:name="bookmark18"/>
      <w:bookmarkStart w:id="19" w:name="bookmark19"/>
      <w:r w:rsidRPr="00891515">
        <w:rPr>
          <w:lang w:val="en-US"/>
        </w:rPr>
        <w:t>Statement Updates</w:t>
      </w:r>
      <w:bookmarkEnd w:id="18"/>
      <w:bookmarkEnd w:id="19"/>
    </w:p>
    <w:p w14:paraId="35330065" w14:textId="77777777" w:rsidR="00703416" w:rsidRPr="00891515" w:rsidRDefault="00000000">
      <w:pPr>
        <w:pStyle w:val="BodyText"/>
        <w:shd w:val="clear" w:color="auto" w:fill="auto"/>
        <w:spacing w:after="80"/>
        <w:rPr>
          <w:lang w:val="en-US"/>
        </w:rPr>
      </w:pPr>
      <w:r w:rsidRPr="00891515">
        <w:rPr>
          <w:lang w:val="en-US"/>
        </w:rPr>
        <w:t>BanLingo may update this Accessibility Statement as the website, applicable guidance, and our accessibility practices</w:t>
      </w:r>
      <w:r w:rsidRPr="00891515">
        <w:rPr>
          <w:lang w:val="en-US"/>
        </w:rPr>
        <w:br/>
        <w:t>evolve. The date at the top of this statement reflects the most recent update.</w:t>
      </w:r>
    </w:p>
    <w:sectPr w:rsidR="00703416" w:rsidRPr="00891515">
      <w:footerReference w:type="default" r:id="rId7"/>
      <w:pgSz w:w="12240" w:h="15840"/>
      <w:pgMar w:top="994" w:right="1143" w:bottom="1548" w:left="1064" w:header="566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1BE17" w14:textId="77777777" w:rsidR="00984B31" w:rsidRDefault="00984B31">
      <w:r>
        <w:separator/>
      </w:r>
    </w:p>
  </w:endnote>
  <w:endnote w:type="continuationSeparator" w:id="0">
    <w:p w14:paraId="7E56FDBA" w14:textId="77777777" w:rsidR="00984B31" w:rsidRDefault="00984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C10EC" w14:textId="77777777" w:rsidR="00703416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5CE7727" wp14:editId="547EEA73">
              <wp:simplePos x="0" y="0"/>
              <wp:positionH relativeFrom="margin">
                <wp:align>center</wp:align>
              </wp:positionH>
              <wp:positionV relativeFrom="page">
                <wp:posOffset>9488170</wp:posOffset>
              </wp:positionV>
              <wp:extent cx="3255010" cy="12192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5010" cy="121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202D0D" w14:textId="4EF119CD" w:rsidR="00703416" w:rsidRPr="00C560DD" w:rsidRDefault="00000000">
                          <w:pPr>
                            <w:pStyle w:val="Headerorfooter20"/>
                            <w:shd w:val="clear" w:color="auto" w:fill="auto"/>
                            <w:rPr>
                              <w:sz w:val="16"/>
                              <w:szCs w:val="16"/>
                            </w:rPr>
                          </w:pPr>
                          <w:r w:rsidRPr="00C560DD">
                            <w:rPr>
                              <w:rFonts w:ascii="Arial" w:eastAsia="Arial" w:hAnsi="Arial" w:cs="Arial"/>
                              <w:color w:val="5A626C"/>
                              <w:sz w:val="16"/>
                              <w:szCs w:val="16"/>
                            </w:rPr>
                            <w:t xml:space="preserve">BanLingo Language Solutions | </w:t>
                          </w:r>
                          <w:r w:rsidR="00C560DD" w:rsidRPr="00C560DD">
                            <w:rPr>
                              <w:rFonts w:ascii="Arial" w:eastAsia="Arial" w:hAnsi="Arial" w:cs="Arial"/>
                              <w:color w:val="5A626C"/>
                              <w:sz w:val="16"/>
                              <w:szCs w:val="16"/>
                            </w:rPr>
                            <w:t>www.banlingosolutions.com</w:t>
                          </w:r>
                          <w:r w:rsidRPr="00C560DD">
                            <w:rPr>
                              <w:rFonts w:ascii="Arial" w:eastAsia="Arial" w:hAnsi="Arial" w:cs="Arial"/>
                              <w:color w:val="5A626C"/>
                              <w:sz w:val="16"/>
                              <w:szCs w:val="16"/>
                            </w:rPr>
                            <w:t xml:space="preserve"> | </w:t>
                          </w:r>
                          <w:r w:rsidR="00C560DD" w:rsidRPr="00C560DD">
                            <w:rPr>
                              <w:rFonts w:ascii="Arial" w:eastAsia="Arial" w:hAnsi="Arial" w:cs="Arial"/>
                              <w:color w:val="5A626C"/>
                              <w:sz w:val="16"/>
                              <w:szCs w:val="16"/>
                            </w:rPr>
                            <w:t>info@banlingosolutions.com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CE7727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0;margin-top:747.1pt;width:256.3pt;height:9.6pt;z-index:-440401790;visibility:visible;mso-wrap-style:non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" filled="f" stroked="f">
              <v:textbox style="mso-fit-shape-to-text:t" inset="0,0,0,0">
                <w:txbxContent>
                  <w:p w14:paraId="4E202D0D" w14:textId="4EF119CD" w:rsidR="00703416" w:rsidRPr="00C560DD" w:rsidRDefault="00000000">
                    <w:pPr>
                      <w:pStyle w:val="Headerorfooter20"/>
                      <w:shd w:val="clear" w:color="auto" w:fill="auto"/>
                      <w:rPr>
                        <w:sz w:val="16"/>
                        <w:szCs w:val="16"/>
                      </w:rPr>
                    </w:pPr>
                    <w:r w:rsidRPr="00C560DD">
                      <w:rPr>
                        <w:rFonts w:ascii="Arial" w:eastAsia="Arial" w:hAnsi="Arial" w:cs="Arial"/>
                        <w:color w:val="5A626C"/>
                        <w:sz w:val="16"/>
                        <w:szCs w:val="16"/>
                      </w:rPr>
                      <w:t xml:space="preserve">BanLingo Language Solutions | </w:t>
                    </w:r>
                    <w:r w:rsidR="00C560DD" w:rsidRPr="00C560DD">
                      <w:rPr>
                        <w:rFonts w:ascii="Arial" w:eastAsia="Arial" w:hAnsi="Arial" w:cs="Arial"/>
                        <w:color w:val="5A626C"/>
                        <w:sz w:val="16"/>
                        <w:szCs w:val="16"/>
                      </w:rPr>
                      <w:t>www.banlingosolutions.com</w:t>
                    </w:r>
                    <w:r w:rsidRPr="00C560DD">
                      <w:rPr>
                        <w:rFonts w:ascii="Arial" w:eastAsia="Arial" w:hAnsi="Arial" w:cs="Arial"/>
                        <w:color w:val="5A626C"/>
                        <w:sz w:val="16"/>
                        <w:szCs w:val="16"/>
                      </w:rPr>
                      <w:t xml:space="preserve"> | </w:t>
                    </w:r>
                    <w:r w:rsidR="00C560DD" w:rsidRPr="00C560DD">
                      <w:rPr>
                        <w:rFonts w:ascii="Arial" w:eastAsia="Arial" w:hAnsi="Arial" w:cs="Arial"/>
                        <w:color w:val="5A626C"/>
                        <w:sz w:val="16"/>
                        <w:szCs w:val="16"/>
                      </w:rPr>
                      <w:t>info@banlingosolutions.com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6D14A" w14:textId="77777777" w:rsidR="00984B31" w:rsidRDefault="00984B31"/>
  </w:footnote>
  <w:footnote w:type="continuationSeparator" w:id="0">
    <w:p w14:paraId="54BE821B" w14:textId="77777777" w:rsidR="00984B31" w:rsidRDefault="00984B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C1A9F"/>
    <w:multiLevelType w:val="multilevel"/>
    <w:tmpl w:val="A732B35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D2D2D"/>
        <w:spacing w:val="0"/>
        <w:w w:val="100"/>
        <w:position w:val="0"/>
        <w:sz w:val="26"/>
        <w:szCs w:val="26"/>
        <w:u w:val="none"/>
        <w:shd w:val="clear" w:color="auto" w:fill="auto"/>
        <w:lang w:val="fr-FR" w:eastAsia="fr-FR" w:bidi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6549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416"/>
    <w:rsid w:val="000E6136"/>
    <w:rsid w:val="001473F3"/>
    <w:rsid w:val="00272EA5"/>
    <w:rsid w:val="003B52A4"/>
    <w:rsid w:val="004279BA"/>
    <w:rsid w:val="00442021"/>
    <w:rsid w:val="006B5D50"/>
    <w:rsid w:val="00703416"/>
    <w:rsid w:val="00743E3F"/>
    <w:rsid w:val="00891515"/>
    <w:rsid w:val="008F5048"/>
    <w:rsid w:val="00984B31"/>
    <w:rsid w:val="00C560DD"/>
    <w:rsid w:val="00DD124D"/>
    <w:rsid w:val="00E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2760C7"/>
  <w15:docId w15:val="{232456FE-DCFD-42EE-98EB-48CA323A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fr-FR" w:eastAsia="fr-FR" w:bidi="fr-F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Pr>
      <w:rFonts w:ascii="Arial" w:eastAsia="Arial" w:hAnsi="Arial" w:cs="Arial"/>
      <w:b/>
      <w:bCs/>
      <w:i w:val="0"/>
      <w:iCs w:val="0"/>
      <w:smallCaps w:val="0"/>
      <w:strike w:val="0"/>
      <w:color w:val="142D46"/>
      <w:sz w:val="48"/>
      <w:szCs w:val="48"/>
      <w:u w:val="none"/>
    </w:rPr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Char">
    <w:name w:val="Body Text Char"/>
    <w:basedOn w:val="DefaultParagraphFont"/>
    <w:link w:val="BodyText"/>
    <w:rPr>
      <w:rFonts w:ascii="Arial" w:eastAsia="Arial" w:hAnsi="Arial" w:cs="Arial"/>
      <w:b w:val="0"/>
      <w:bCs w:val="0"/>
      <w:i w:val="0"/>
      <w:iCs w:val="0"/>
      <w:smallCaps w:val="0"/>
      <w:strike w:val="0"/>
      <w:color w:val="2D2D2D"/>
      <w:sz w:val="18"/>
      <w:szCs w:val="18"/>
      <w:u w:val="none"/>
    </w:rPr>
  </w:style>
  <w:style w:type="character" w:customStyle="1" w:styleId="Heading1">
    <w:name w:val="Heading #1_"/>
    <w:basedOn w:val="DefaultParagraphFont"/>
    <w:link w:val="Heading10"/>
    <w:rPr>
      <w:rFonts w:ascii="Arial" w:eastAsia="Arial" w:hAnsi="Arial" w:cs="Arial"/>
      <w:b/>
      <w:bCs/>
      <w:i w:val="0"/>
      <w:iCs w:val="0"/>
      <w:smallCaps w:val="0"/>
      <w:strike w:val="0"/>
      <w:color w:val="142D46"/>
      <w:sz w:val="26"/>
      <w:szCs w:val="26"/>
      <w:u w:val="non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220" w:line="343" w:lineRule="auto"/>
      <w:jc w:val="center"/>
    </w:pPr>
    <w:rPr>
      <w:rFonts w:ascii="Arial" w:eastAsia="Arial" w:hAnsi="Arial" w:cs="Arial"/>
      <w:b/>
      <w:bCs/>
      <w:color w:val="142D46"/>
      <w:sz w:val="48"/>
      <w:szCs w:val="48"/>
    </w:rPr>
  </w:style>
  <w:style w:type="paragraph" w:customStyle="1" w:styleId="Headerorfooter20">
    <w:name w:val="Header or footer (2)"/>
    <w:basedOn w:val="Normal"/>
    <w:link w:val="Headerorfooter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qFormat/>
    <w:pPr>
      <w:shd w:val="clear" w:color="auto" w:fill="FFFFFF"/>
      <w:spacing w:after="160" w:line="276" w:lineRule="auto"/>
    </w:pPr>
    <w:rPr>
      <w:rFonts w:ascii="Arial" w:eastAsia="Arial" w:hAnsi="Arial" w:cs="Arial"/>
      <w:color w:val="2D2D2D"/>
      <w:sz w:val="18"/>
      <w:szCs w:val="1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after="80"/>
      <w:outlineLvl w:val="0"/>
    </w:pPr>
    <w:rPr>
      <w:rFonts w:ascii="Arial" w:eastAsia="Arial" w:hAnsi="Arial" w:cs="Arial"/>
      <w:b/>
      <w:bCs/>
      <w:color w:val="142D46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C560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60DD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560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60DD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558</Words>
  <Characters>3182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cp:lastModifiedBy>Isis Ruiz</cp:lastModifiedBy>
  <cp:revision>11</cp:revision>
  <dcterms:created xsi:type="dcterms:W3CDTF">2026-08-30T19:18:00Z</dcterms:created>
  <dcterms:modified xsi:type="dcterms:W3CDTF">2026-08-30T19:55:00Z</dcterms:modified>
</cp:coreProperties>
</file>